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1512"/>
        <w:tblW w:w="11233" w:type="dxa"/>
        <w:tblBorders>
          <w:top w:val="single" w:sz="36" w:space="0" w:color="auto"/>
          <w:bottom w:val="single" w:sz="36" w:space="0" w:color="auto"/>
        </w:tblBorders>
        <w:shd w:val="clear" w:color="auto" w:fill="CCFFCC"/>
        <w:tblLayout w:type="fixed"/>
        <w:tblLook w:val="0000" w:firstRow="0" w:lastRow="0" w:firstColumn="0" w:lastColumn="0" w:noHBand="0" w:noVBand="0"/>
      </w:tblPr>
      <w:tblGrid>
        <w:gridCol w:w="1951"/>
        <w:gridCol w:w="6379"/>
        <w:gridCol w:w="1559"/>
        <w:gridCol w:w="1344"/>
      </w:tblGrid>
      <w:tr w:rsidR="00D31307" w:rsidTr="008A0D98">
        <w:trPr>
          <w:cantSplit/>
          <w:trHeight w:val="180"/>
        </w:trPr>
        <w:tc>
          <w:tcPr>
            <w:tcW w:w="11233" w:type="dxa"/>
            <w:gridSpan w:val="4"/>
            <w:shd w:val="clear" w:color="auto" w:fill="CCFFCC"/>
          </w:tcPr>
          <w:p w:rsidR="00D31307" w:rsidRDefault="002176C3" w:rsidP="003341A8">
            <w:pPr>
              <w:pStyle w:val="Heading5"/>
              <w:rPr>
                <w:bCs/>
              </w:rPr>
            </w:pPr>
            <w:bookmarkStart w:id="0" w:name="_GoBack"/>
            <w:bookmarkEnd w:id="0"/>
            <w:r>
              <w:rPr>
                <w:bCs/>
                <w:noProof/>
                <w:lang w:eastAsia="en-GB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ge">
                    <wp:posOffset>6985</wp:posOffset>
                  </wp:positionV>
                  <wp:extent cx="1166495" cy="1100455"/>
                  <wp:effectExtent l="0" t="0" r="0" b="4445"/>
                  <wp:wrapNone/>
                  <wp:docPr id="4" name="Picture 4" descr="N LINCS LOGO 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 LINCS LOGO w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1100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1307">
              <w:rPr>
                <w:bCs/>
              </w:rPr>
              <w:t>Forthcoming Meetings</w:t>
            </w:r>
          </w:p>
          <w:p w:rsidR="00D31307" w:rsidRDefault="00C74A90" w:rsidP="003341A8">
            <w:pPr>
              <w:pStyle w:val="Heading5"/>
            </w:pPr>
            <w:r>
              <w:t>MARCH</w:t>
            </w:r>
            <w:r w:rsidR="00F66C04">
              <w:t xml:space="preserve"> 2017</w:t>
            </w:r>
          </w:p>
          <w:p w:rsidR="00D31307" w:rsidRDefault="00D31307" w:rsidP="003341A8">
            <w:pPr>
              <w:jc w:val="center"/>
            </w:pPr>
          </w:p>
          <w:p w:rsidR="00D31307" w:rsidRDefault="00D31307" w:rsidP="003341A8">
            <w:pPr>
              <w:pStyle w:val="Heading7"/>
            </w:pPr>
            <w:r>
              <w:t>DECISIONS WHICH AFFECT YOU</w:t>
            </w:r>
          </w:p>
        </w:tc>
      </w:tr>
      <w:tr w:rsidR="00D31307" w:rsidTr="008A0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47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99"/>
          </w:tcPr>
          <w:p w:rsidR="00D31307" w:rsidRPr="007800EC" w:rsidRDefault="00D31307" w:rsidP="003341A8">
            <w:pPr>
              <w:rPr>
                <w:rFonts w:ascii="Arial" w:hAnsi="Arial" w:cs="Arial"/>
                <w:b/>
                <w:sz w:val="24"/>
              </w:rPr>
            </w:pPr>
          </w:p>
          <w:p w:rsidR="00D31307" w:rsidRPr="00BA46CD" w:rsidRDefault="00D31307" w:rsidP="003341A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A46CD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  <w:p w:rsidR="00D31307" w:rsidRPr="007800EC" w:rsidRDefault="00D31307" w:rsidP="003341A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99"/>
          </w:tcPr>
          <w:p w:rsidR="00D31307" w:rsidRPr="00BA46CD" w:rsidRDefault="00D31307" w:rsidP="003341A8">
            <w:pPr>
              <w:pStyle w:val="Heading3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31307" w:rsidRPr="00BA46CD" w:rsidRDefault="00D31307" w:rsidP="003341A8">
            <w:pPr>
              <w:pStyle w:val="Heading3"/>
              <w:rPr>
                <w:rFonts w:ascii="Arial" w:hAnsi="Arial" w:cs="Arial"/>
                <w:bCs/>
                <w:sz w:val="28"/>
                <w:szCs w:val="28"/>
              </w:rPr>
            </w:pPr>
            <w:r w:rsidRPr="00BA46CD">
              <w:rPr>
                <w:rFonts w:ascii="Arial" w:hAnsi="Arial" w:cs="Arial"/>
                <w:bCs/>
                <w:sz w:val="28"/>
                <w:szCs w:val="28"/>
              </w:rPr>
              <w:t>Meeting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99"/>
          </w:tcPr>
          <w:p w:rsidR="00D31307" w:rsidRPr="00BA46CD" w:rsidRDefault="00D31307" w:rsidP="003341A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31307" w:rsidRPr="00BA46CD" w:rsidRDefault="00D31307" w:rsidP="003341A8">
            <w:pPr>
              <w:rPr>
                <w:rFonts w:ascii="Arial" w:hAnsi="Arial" w:cs="Arial"/>
                <w:sz w:val="28"/>
                <w:szCs w:val="28"/>
              </w:rPr>
            </w:pPr>
            <w:r w:rsidRPr="00BA46CD">
              <w:rPr>
                <w:rFonts w:ascii="Arial" w:hAnsi="Arial" w:cs="Arial"/>
                <w:b/>
                <w:sz w:val="28"/>
                <w:szCs w:val="28"/>
              </w:rPr>
              <w:t>Venue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99"/>
          </w:tcPr>
          <w:p w:rsidR="00D31307" w:rsidRPr="00BA46CD" w:rsidRDefault="00D31307" w:rsidP="003341A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31307" w:rsidRPr="00BA46CD" w:rsidRDefault="00D31307" w:rsidP="003341A8">
            <w:pPr>
              <w:rPr>
                <w:rFonts w:ascii="Arial" w:hAnsi="Arial" w:cs="Arial"/>
                <w:sz w:val="28"/>
                <w:szCs w:val="28"/>
              </w:rPr>
            </w:pPr>
            <w:r w:rsidRPr="00BA46CD">
              <w:rPr>
                <w:rFonts w:ascii="Arial" w:hAnsi="Arial" w:cs="Arial"/>
                <w:b/>
                <w:sz w:val="28"/>
                <w:szCs w:val="28"/>
              </w:rPr>
              <w:t>Time</w:t>
            </w:r>
          </w:p>
        </w:tc>
      </w:tr>
      <w:tr w:rsidR="004C2FA6" w:rsidTr="008A0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61"/>
        </w:trPr>
        <w:tc>
          <w:tcPr>
            <w:tcW w:w="1951" w:type="dxa"/>
            <w:shd w:val="clear" w:color="auto" w:fill="FFFFCC"/>
            <w:vAlign w:val="center"/>
          </w:tcPr>
          <w:p w:rsidR="004C2FA6" w:rsidRDefault="00C74A90" w:rsidP="003341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Monday 6</w:t>
            </w:r>
          </w:p>
        </w:tc>
        <w:tc>
          <w:tcPr>
            <w:tcW w:w="6379" w:type="dxa"/>
            <w:shd w:val="clear" w:color="auto" w:fill="FFFFCC"/>
            <w:vAlign w:val="center"/>
          </w:tcPr>
          <w:p w:rsidR="004C2FA6" w:rsidRDefault="00C74A90" w:rsidP="003341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Health Scrutiny Panel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4C2FA6" w:rsidRPr="00975CF7" w:rsidRDefault="004C2FA6" w:rsidP="003341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Civic Centre</w:t>
            </w:r>
          </w:p>
        </w:tc>
        <w:tc>
          <w:tcPr>
            <w:tcW w:w="1344" w:type="dxa"/>
            <w:shd w:val="clear" w:color="auto" w:fill="FFFFCC"/>
            <w:vAlign w:val="center"/>
          </w:tcPr>
          <w:p w:rsidR="004C2FA6" w:rsidRPr="00975CF7" w:rsidRDefault="00C74A90" w:rsidP="003341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2pm</w:t>
            </w:r>
          </w:p>
        </w:tc>
      </w:tr>
      <w:tr w:rsidR="004C2FA6" w:rsidTr="008A0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61"/>
        </w:trPr>
        <w:tc>
          <w:tcPr>
            <w:tcW w:w="1951" w:type="dxa"/>
            <w:shd w:val="clear" w:color="auto" w:fill="FFFFCC"/>
            <w:vAlign w:val="center"/>
          </w:tcPr>
          <w:p w:rsidR="004C2FA6" w:rsidRPr="00CC50DA" w:rsidRDefault="00C74A90" w:rsidP="003341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Tuesday 7</w:t>
            </w:r>
          </w:p>
        </w:tc>
        <w:tc>
          <w:tcPr>
            <w:tcW w:w="6379" w:type="dxa"/>
            <w:shd w:val="clear" w:color="auto" w:fill="FFFFCC"/>
            <w:vAlign w:val="center"/>
          </w:tcPr>
          <w:p w:rsidR="004C2FA6" w:rsidRPr="00CC50DA" w:rsidRDefault="00C74A90" w:rsidP="003341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People Scrutiny Panel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4C2FA6" w:rsidRPr="00CC50DA" w:rsidRDefault="004C2FA6" w:rsidP="003341A8">
            <w:pPr>
              <w:rPr>
                <w:rFonts w:ascii="Arial" w:hAnsi="Arial" w:cs="Arial"/>
                <w:sz w:val="24"/>
              </w:rPr>
            </w:pPr>
            <w:r w:rsidRPr="00CC50DA">
              <w:rPr>
                <w:rFonts w:ascii="Arial" w:hAnsi="Arial" w:cs="Arial"/>
                <w:sz w:val="24"/>
              </w:rPr>
              <w:t>Civic Centre</w:t>
            </w:r>
          </w:p>
        </w:tc>
        <w:tc>
          <w:tcPr>
            <w:tcW w:w="1344" w:type="dxa"/>
            <w:shd w:val="clear" w:color="auto" w:fill="FFFFCC"/>
            <w:vAlign w:val="center"/>
          </w:tcPr>
          <w:p w:rsidR="004C2FA6" w:rsidRPr="00CC50DA" w:rsidRDefault="00C74A90" w:rsidP="00CC50D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1pm</w:t>
            </w:r>
          </w:p>
        </w:tc>
      </w:tr>
      <w:tr w:rsidR="00975CF7" w:rsidTr="008A0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61"/>
        </w:trPr>
        <w:tc>
          <w:tcPr>
            <w:tcW w:w="1951" w:type="dxa"/>
            <w:shd w:val="clear" w:color="auto" w:fill="FFFFCC"/>
            <w:vAlign w:val="center"/>
          </w:tcPr>
          <w:p w:rsidR="00975CF7" w:rsidRDefault="00C74A90" w:rsidP="003341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Wednesday 8</w:t>
            </w:r>
          </w:p>
        </w:tc>
        <w:tc>
          <w:tcPr>
            <w:tcW w:w="6379" w:type="dxa"/>
            <w:shd w:val="clear" w:color="auto" w:fill="FFFFCC"/>
            <w:vAlign w:val="center"/>
          </w:tcPr>
          <w:p w:rsidR="00975CF7" w:rsidRDefault="00C74A90" w:rsidP="003341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Planning Committee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975CF7" w:rsidRDefault="00975CF7" w:rsidP="003341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Civic Centre</w:t>
            </w:r>
          </w:p>
        </w:tc>
        <w:tc>
          <w:tcPr>
            <w:tcW w:w="1344" w:type="dxa"/>
            <w:shd w:val="clear" w:color="auto" w:fill="FFFFCC"/>
            <w:vAlign w:val="center"/>
          </w:tcPr>
          <w:p w:rsidR="00975CF7" w:rsidRDefault="00C74A90" w:rsidP="003341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2pm</w:t>
            </w:r>
          </w:p>
        </w:tc>
      </w:tr>
      <w:tr w:rsidR="00975CF7" w:rsidTr="008A0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61"/>
        </w:trPr>
        <w:tc>
          <w:tcPr>
            <w:tcW w:w="1951" w:type="dxa"/>
            <w:shd w:val="clear" w:color="auto" w:fill="FFFFCC"/>
            <w:vAlign w:val="center"/>
          </w:tcPr>
          <w:p w:rsidR="00975CF7" w:rsidRDefault="00C74A90" w:rsidP="003341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Thursday 16</w:t>
            </w:r>
          </w:p>
        </w:tc>
        <w:tc>
          <w:tcPr>
            <w:tcW w:w="6379" w:type="dxa"/>
            <w:shd w:val="clear" w:color="auto" w:fill="FFFFCC"/>
            <w:vAlign w:val="center"/>
          </w:tcPr>
          <w:p w:rsidR="00975CF7" w:rsidRDefault="00C74A90" w:rsidP="003341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Governance Scrutiny Panel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975CF7" w:rsidRDefault="00975CF7" w:rsidP="003341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Civic Centre</w:t>
            </w:r>
          </w:p>
        </w:tc>
        <w:tc>
          <w:tcPr>
            <w:tcW w:w="1344" w:type="dxa"/>
            <w:shd w:val="clear" w:color="auto" w:fill="FFFFCC"/>
            <w:vAlign w:val="center"/>
          </w:tcPr>
          <w:p w:rsidR="00975CF7" w:rsidRDefault="00C74A90" w:rsidP="003341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6pm</w:t>
            </w:r>
          </w:p>
        </w:tc>
      </w:tr>
      <w:tr w:rsidR="00323993" w:rsidTr="008A0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61"/>
        </w:trPr>
        <w:tc>
          <w:tcPr>
            <w:tcW w:w="1951" w:type="dxa"/>
            <w:shd w:val="clear" w:color="auto" w:fill="FFFFCC"/>
            <w:vAlign w:val="center"/>
          </w:tcPr>
          <w:p w:rsidR="00323993" w:rsidRDefault="00C74A90" w:rsidP="003341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Thursday 23</w:t>
            </w:r>
          </w:p>
        </w:tc>
        <w:tc>
          <w:tcPr>
            <w:tcW w:w="6379" w:type="dxa"/>
            <w:shd w:val="clear" w:color="auto" w:fill="FFFFCC"/>
            <w:vAlign w:val="center"/>
          </w:tcPr>
          <w:p w:rsidR="00323993" w:rsidRDefault="00C74A90" w:rsidP="00630B8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Licensing Committee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323993" w:rsidRDefault="00323993" w:rsidP="003341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Civic Centre</w:t>
            </w:r>
          </w:p>
        </w:tc>
        <w:tc>
          <w:tcPr>
            <w:tcW w:w="1344" w:type="dxa"/>
            <w:shd w:val="clear" w:color="auto" w:fill="FFFFCC"/>
            <w:vAlign w:val="center"/>
          </w:tcPr>
          <w:p w:rsidR="00323993" w:rsidRDefault="00C74A90" w:rsidP="003341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10am</w:t>
            </w:r>
          </w:p>
        </w:tc>
      </w:tr>
      <w:tr w:rsidR="00A16E73" w:rsidTr="008A0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61"/>
        </w:trPr>
        <w:tc>
          <w:tcPr>
            <w:tcW w:w="1951" w:type="dxa"/>
            <w:shd w:val="clear" w:color="auto" w:fill="FFFFCC"/>
            <w:vAlign w:val="center"/>
          </w:tcPr>
          <w:p w:rsidR="00A16E73" w:rsidRDefault="00C74A90" w:rsidP="003341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Friday 24</w:t>
            </w:r>
          </w:p>
        </w:tc>
        <w:tc>
          <w:tcPr>
            <w:tcW w:w="6379" w:type="dxa"/>
            <w:shd w:val="clear" w:color="auto" w:fill="FFFFCC"/>
            <w:vAlign w:val="center"/>
          </w:tcPr>
          <w:p w:rsidR="00A16E73" w:rsidRDefault="00C74A90" w:rsidP="003341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Joint Committee Shared Services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A16E73" w:rsidRDefault="00A16E73" w:rsidP="003341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Civic Centre</w:t>
            </w:r>
          </w:p>
        </w:tc>
        <w:tc>
          <w:tcPr>
            <w:tcW w:w="1344" w:type="dxa"/>
            <w:shd w:val="clear" w:color="auto" w:fill="FFFFCC"/>
            <w:vAlign w:val="center"/>
          </w:tcPr>
          <w:p w:rsidR="00A16E73" w:rsidRDefault="00C74A90" w:rsidP="003341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2pm</w:t>
            </w:r>
          </w:p>
        </w:tc>
      </w:tr>
      <w:tr w:rsidR="00C74A90" w:rsidTr="00C74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61"/>
        </w:trPr>
        <w:tc>
          <w:tcPr>
            <w:tcW w:w="1951" w:type="dxa"/>
            <w:shd w:val="clear" w:color="auto" w:fill="FFFFCC"/>
            <w:vAlign w:val="center"/>
          </w:tcPr>
          <w:p w:rsidR="00C74A90" w:rsidRDefault="00C74A90" w:rsidP="003341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Monday 27</w:t>
            </w:r>
          </w:p>
        </w:tc>
        <w:tc>
          <w:tcPr>
            <w:tcW w:w="6379" w:type="dxa"/>
            <w:shd w:val="clear" w:color="auto" w:fill="FFFFCC"/>
            <w:vAlign w:val="center"/>
          </w:tcPr>
          <w:p w:rsidR="00C74A90" w:rsidRDefault="00C74A90" w:rsidP="003341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Health Scrutiny Panel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C74A90" w:rsidRDefault="00C74A90" w:rsidP="00C74A90">
            <w:pPr>
              <w:jc w:val="center"/>
            </w:pPr>
            <w:r w:rsidRPr="0079519C">
              <w:rPr>
                <w:rFonts w:ascii="Arial" w:hAnsi="Arial" w:cs="Arial"/>
                <w:sz w:val="24"/>
              </w:rPr>
              <w:t>Civic Centre</w:t>
            </w:r>
          </w:p>
        </w:tc>
        <w:tc>
          <w:tcPr>
            <w:tcW w:w="1344" w:type="dxa"/>
            <w:shd w:val="clear" w:color="auto" w:fill="FFFFCC"/>
            <w:vAlign w:val="center"/>
          </w:tcPr>
          <w:p w:rsidR="00C74A90" w:rsidRDefault="00C74A90" w:rsidP="003341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2pm</w:t>
            </w:r>
          </w:p>
        </w:tc>
      </w:tr>
      <w:tr w:rsidR="00C74A90" w:rsidTr="00C74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61"/>
        </w:trPr>
        <w:tc>
          <w:tcPr>
            <w:tcW w:w="1951" w:type="dxa"/>
            <w:shd w:val="clear" w:color="auto" w:fill="FFFFCC"/>
            <w:vAlign w:val="center"/>
          </w:tcPr>
          <w:p w:rsidR="00C74A90" w:rsidRDefault="00C74A90" w:rsidP="003341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Tuesday 28</w:t>
            </w:r>
          </w:p>
        </w:tc>
        <w:tc>
          <w:tcPr>
            <w:tcW w:w="6379" w:type="dxa"/>
            <w:shd w:val="clear" w:color="auto" w:fill="FFFFCC"/>
            <w:vAlign w:val="center"/>
          </w:tcPr>
          <w:p w:rsidR="00C74A90" w:rsidRDefault="00C74A90" w:rsidP="003341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People Scrutiny Panel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C74A90" w:rsidRDefault="00C74A90" w:rsidP="00C74A90">
            <w:pPr>
              <w:jc w:val="center"/>
            </w:pPr>
            <w:r w:rsidRPr="0079519C">
              <w:rPr>
                <w:rFonts w:ascii="Arial" w:hAnsi="Arial" w:cs="Arial"/>
                <w:sz w:val="24"/>
              </w:rPr>
              <w:t>Civic Centre</w:t>
            </w:r>
          </w:p>
        </w:tc>
        <w:tc>
          <w:tcPr>
            <w:tcW w:w="1344" w:type="dxa"/>
            <w:shd w:val="clear" w:color="auto" w:fill="FFFFCC"/>
            <w:vAlign w:val="center"/>
          </w:tcPr>
          <w:p w:rsidR="00C74A90" w:rsidRDefault="00C74A90" w:rsidP="003341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1pm</w:t>
            </w:r>
          </w:p>
        </w:tc>
      </w:tr>
      <w:tr w:rsidR="00C74A90" w:rsidTr="00C74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61"/>
        </w:trPr>
        <w:tc>
          <w:tcPr>
            <w:tcW w:w="1951" w:type="dxa"/>
            <w:shd w:val="clear" w:color="auto" w:fill="FFFFCC"/>
            <w:vAlign w:val="center"/>
          </w:tcPr>
          <w:p w:rsidR="00C74A90" w:rsidRDefault="00C74A90" w:rsidP="003341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Tuesday 28</w:t>
            </w:r>
          </w:p>
        </w:tc>
        <w:tc>
          <w:tcPr>
            <w:tcW w:w="6379" w:type="dxa"/>
            <w:shd w:val="clear" w:color="auto" w:fill="FFFFCC"/>
            <w:vAlign w:val="center"/>
          </w:tcPr>
          <w:p w:rsidR="00C74A90" w:rsidRDefault="00C74A90" w:rsidP="003341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Cabinet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C74A90" w:rsidRDefault="00C74A90" w:rsidP="00C74A90">
            <w:pPr>
              <w:jc w:val="center"/>
            </w:pPr>
            <w:r w:rsidRPr="0079519C">
              <w:rPr>
                <w:rFonts w:ascii="Arial" w:hAnsi="Arial" w:cs="Arial"/>
                <w:sz w:val="24"/>
              </w:rPr>
              <w:t>Civic Centre</w:t>
            </w:r>
          </w:p>
        </w:tc>
        <w:tc>
          <w:tcPr>
            <w:tcW w:w="1344" w:type="dxa"/>
            <w:shd w:val="clear" w:color="auto" w:fill="FFFFCC"/>
            <w:vAlign w:val="center"/>
          </w:tcPr>
          <w:p w:rsidR="00C74A90" w:rsidRDefault="00C74A90" w:rsidP="003341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5pm</w:t>
            </w:r>
          </w:p>
        </w:tc>
      </w:tr>
      <w:tr w:rsidR="00C74A90" w:rsidTr="00C74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61"/>
        </w:trPr>
        <w:tc>
          <w:tcPr>
            <w:tcW w:w="1951" w:type="dxa"/>
            <w:shd w:val="clear" w:color="auto" w:fill="FFFFCC"/>
            <w:vAlign w:val="center"/>
          </w:tcPr>
          <w:p w:rsidR="00C74A90" w:rsidRDefault="00C74A90" w:rsidP="003341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Wednesday 29</w:t>
            </w:r>
          </w:p>
        </w:tc>
        <w:tc>
          <w:tcPr>
            <w:tcW w:w="6379" w:type="dxa"/>
            <w:shd w:val="clear" w:color="auto" w:fill="FFFFCC"/>
            <w:vAlign w:val="center"/>
          </w:tcPr>
          <w:p w:rsidR="00C74A90" w:rsidRDefault="00C74A90" w:rsidP="003341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Standards Committee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C74A90" w:rsidRDefault="00C74A90" w:rsidP="00C74A90">
            <w:pPr>
              <w:jc w:val="center"/>
            </w:pPr>
            <w:r w:rsidRPr="0079519C">
              <w:rPr>
                <w:rFonts w:ascii="Arial" w:hAnsi="Arial" w:cs="Arial"/>
                <w:sz w:val="24"/>
              </w:rPr>
              <w:t>Civic Centre</w:t>
            </w:r>
          </w:p>
        </w:tc>
        <w:tc>
          <w:tcPr>
            <w:tcW w:w="1344" w:type="dxa"/>
            <w:shd w:val="clear" w:color="auto" w:fill="FFFFCC"/>
            <w:vAlign w:val="center"/>
          </w:tcPr>
          <w:p w:rsidR="00C74A90" w:rsidRDefault="00C74A90" w:rsidP="003341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2pm</w:t>
            </w:r>
          </w:p>
        </w:tc>
      </w:tr>
    </w:tbl>
    <w:p w:rsidR="00491817" w:rsidRDefault="00491817" w:rsidP="00491817">
      <w:pPr>
        <w:jc w:val="both"/>
        <w:rPr>
          <w:rFonts w:ascii="Verdana" w:hAnsi="Verdana"/>
          <w:b/>
        </w:rPr>
      </w:pPr>
    </w:p>
    <w:p w:rsidR="00CF6C78" w:rsidRDefault="00CF6C78" w:rsidP="00103485">
      <w:pPr>
        <w:jc w:val="both"/>
        <w:rPr>
          <w:rFonts w:ascii="Verdana" w:hAnsi="Verdana"/>
          <w:b/>
        </w:rPr>
      </w:pPr>
    </w:p>
    <w:p w:rsidR="003341A8" w:rsidRDefault="003341A8" w:rsidP="00491817">
      <w:pPr>
        <w:jc w:val="both"/>
        <w:rPr>
          <w:rFonts w:ascii="Verdana" w:hAnsi="Verdana"/>
        </w:rPr>
      </w:pPr>
    </w:p>
    <w:p w:rsidR="003341A8" w:rsidRDefault="003341A8" w:rsidP="00491817">
      <w:pPr>
        <w:jc w:val="both"/>
        <w:rPr>
          <w:rFonts w:ascii="Verdana" w:hAnsi="Verdana"/>
        </w:rPr>
      </w:pPr>
    </w:p>
    <w:p w:rsidR="003341A8" w:rsidRDefault="003341A8" w:rsidP="00491817">
      <w:pPr>
        <w:jc w:val="both"/>
        <w:rPr>
          <w:rFonts w:ascii="Verdana" w:hAnsi="Verdana"/>
        </w:rPr>
      </w:pPr>
    </w:p>
    <w:p w:rsidR="003341A8" w:rsidRDefault="003341A8" w:rsidP="00491817">
      <w:pPr>
        <w:jc w:val="both"/>
        <w:rPr>
          <w:rFonts w:ascii="Verdana" w:hAnsi="Verdana"/>
        </w:rPr>
      </w:pPr>
    </w:p>
    <w:p w:rsidR="003341A8" w:rsidRDefault="003341A8" w:rsidP="00491817">
      <w:pPr>
        <w:jc w:val="both"/>
        <w:rPr>
          <w:rFonts w:ascii="Verdana" w:hAnsi="Verdana"/>
        </w:rPr>
      </w:pPr>
    </w:p>
    <w:p w:rsidR="003341A8" w:rsidRDefault="003341A8" w:rsidP="00491817">
      <w:pPr>
        <w:jc w:val="both"/>
        <w:rPr>
          <w:rFonts w:ascii="Verdana" w:hAnsi="Verdana"/>
        </w:rPr>
      </w:pPr>
    </w:p>
    <w:p w:rsidR="003341A8" w:rsidRDefault="003341A8" w:rsidP="00491817">
      <w:pPr>
        <w:jc w:val="both"/>
        <w:rPr>
          <w:rFonts w:ascii="Verdana" w:hAnsi="Verdana"/>
        </w:rPr>
      </w:pPr>
    </w:p>
    <w:p w:rsidR="003341A8" w:rsidRDefault="003341A8" w:rsidP="00491817">
      <w:pPr>
        <w:jc w:val="both"/>
        <w:rPr>
          <w:rFonts w:ascii="Verdana" w:hAnsi="Verdana"/>
        </w:rPr>
      </w:pPr>
    </w:p>
    <w:p w:rsidR="00D31307" w:rsidRPr="00CD08D8" w:rsidRDefault="00D31307" w:rsidP="00491817">
      <w:pPr>
        <w:jc w:val="both"/>
        <w:rPr>
          <w:rFonts w:ascii="Verdana" w:hAnsi="Verdana"/>
        </w:rPr>
      </w:pPr>
      <w:r w:rsidRPr="00CD08D8">
        <w:rPr>
          <w:rFonts w:ascii="Verdana" w:hAnsi="Verdana"/>
        </w:rPr>
        <w:t xml:space="preserve">For further information, contact </w:t>
      </w:r>
      <w:r w:rsidR="004E7DB1">
        <w:rPr>
          <w:rFonts w:ascii="Verdana" w:hAnsi="Verdana"/>
        </w:rPr>
        <w:t xml:space="preserve">Lesley Barley </w:t>
      </w:r>
      <w:r w:rsidRPr="00CD08D8">
        <w:rPr>
          <w:rFonts w:ascii="Verdana" w:hAnsi="Verdana"/>
        </w:rPr>
        <w:t>on 01724 29623</w:t>
      </w:r>
      <w:r w:rsidR="004E7DB1">
        <w:rPr>
          <w:rFonts w:ascii="Verdana" w:hAnsi="Verdana"/>
        </w:rPr>
        <w:t>7</w:t>
      </w:r>
      <w:r w:rsidR="00802255">
        <w:rPr>
          <w:rFonts w:ascii="Verdana" w:hAnsi="Verdana"/>
        </w:rPr>
        <w:t xml:space="preserve"> or Kathy Bright 01724 296358</w:t>
      </w:r>
      <w:r w:rsidRPr="00CD08D8">
        <w:rPr>
          <w:rFonts w:ascii="Verdana" w:hAnsi="Verdana"/>
        </w:rPr>
        <w:t xml:space="preserve"> </w:t>
      </w:r>
      <w:r w:rsidR="00970706" w:rsidRPr="00CD08D8">
        <w:rPr>
          <w:rFonts w:ascii="Verdana" w:hAnsi="Verdana"/>
        </w:rPr>
        <w:br/>
      </w:r>
      <w:r w:rsidRPr="00CD08D8">
        <w:rPr>
          <w:rFonts w:ascii="Verdana" w:hAnsi="Verdana"/>
        </w:rPr>
        <w:t>E-Mail Address:</w:t>
      </w:r>
      <w:hyperlink r:id="rId6" w:history="1">
        <w:r w:rsidR="004E7DB1" w:rsidRPr="00A313FC">
          <w:rPr>
            <w:rStyle w:val="Hyperlink"/>
            <w:rFonts w:ascii="Verdana" w:hAnsi="Verdana"/>
          </w:rPr>
          <w:t>Lesley.barley@northlincs.gov.uk</w:t>
        </w:r>
      </w:hyperlink>
      <w:r w:rsidR="004E7DB1">
        <w:rPr>
          <w:rFonts w:ascii="Verdana" w:hAnsi="Verdana"/>
        </w:rPr>
        <w:t xml:space="preserve"> </w:t>
      </w:r>
      <w:r w:rsidR="00802255">
        <w:rPr>
          <w:rFonts w:ascii="Verdana" w:hAnsi="Verdana"/>
        </w:rPr>
        <w:t xml:space="preserve">or </w:t>
      </w:r>
      <w:hyperlink r:id="rId7" w:history="1">
        <w:r w:rsidR="00802255" w:rsidRPr="00102A1D">
          <w:rPr>
            <w:rStyle w:val="Hyperlink"/>
            <w:rFonts w:ascii="Verdana" w:hAnsi="Verdana"/>
          </w:rPr>
          <w:t>Kathy.bright@northlincs.gov.uk</w:t>
        </w:r>
      </w:hyperlink>
      <w:r w:rsidR="00802255">
        <w:rPr>
          <w:rFonts w:ascii="Verdana" w:hAnsi="Verdana"/>
        </w:rPr>
        <w:t xml:space="preserve"> </w:t>
      </w:r>
    </w:p>
    <w:p w:rsidR="00A75E5C" w:rsidRPr="00A75E5C" w:rsidRDefault="00A75E5C">
      <w:pPr>
        <w:rPr>
          <w:rFonts w:ascii="Verdana" w:hAnsi="Verdana"/>
        </w:rPr>
      </w:pPr>
    </w:p>
    <w:p w:rsidR="00D31307" w:rsidRPr="00CD08D8" w:rsidRDefault="00491817">
      <w:pPr>
        <w:rPr>
          <w:rFonts w:ascii="Verdana" w:hAnsi="Verdana"/>
          <w:b/>
        </w:rPr>
      </w:pPr>
      <w:r>
        <w:rPr>
          <w:rFonts w:ascii="Verdana" w:hAnsi="Verdana"/>
          <w:b/>
        </w:rPr>
        <w:t>Please</w:t>
      </w:r>
      <w:r w:rsidR="00CD08D8">
        <w:rPr>
          <w:rFonts w:ascii="Verdana" w:hAnsi="Verdana"/>
          <w:b/>
        </w:rPr>
        <w:t xml:space="preserve"> </w:t>
      </w:r>
      <w:r w:rsidR="00D31307" w:rsidRPr="00CD08D8">
        <w:rPr>
          <w:rFonts w:ascii="Verdana" w:hAnsi="Verdana"/>
          <w:b/>
        </w:rPr>
        <w:t>note that occasionally meeting arrangements may have to change.</w:t>
      </w:r>
      <w:r w:rsidR="00C95332">
        <w:rPr>
          <w:rFonts w:ascii="Verdana" w:hAnsi="Verdana"/>
          <w:b/>
        </w:rPr>
        <w:t xml:space="preserve">  Please check the</w:t>
      </w:r>
      <w:r w:rsidR="00130B28">
        <w:rPr>
          <w:rFonts w:ascii="Verdana" w:hAnsi="Verdana"/>
          <w:b/>
        </w:rPr>
        <w:t xml:space="preserve"> North Lincolnshire Council</w:t>
      </w:r>
      <w:r w:rsidR="00C95332">
        <w:rPr>
          <w:rFonts w:ascii="Verdana" w:hAnsi="Verdana"/>
          <w:b/>
        </w:rPr>
        <w:t xml:space="preserve"> website for up to date information.</w:t>
      </w:r>
    </w:p>
    <w:p w:rsidR="00D31307" w:rsidRPr="00CD08D8" w:rsidRDefault="00D31307">
      <w:pPr>
        <w:rPr>
          <w:rFonts w:ascii="Verdana" w:hAnsi="Verdana"/>
          <w:b/>
        </w:rPr>
      </w:pPr>
    </w:p>
    <w:p w:rsidR="00D31307" w:rsidRPr="00CD08D8" w:rsidRDefault="00A75E5C" w:rsidP="00CD08D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 list </w:t>
      </w:r>
      <w:r w:rsidR="00D31307" w:rsidRPr="00CD08D8">
        <w:rPr>
          <w:rFonts w:ascii="Verdana" w:hAnsi="Verdana"/>
        </w:rPr>
        <w:t>of council meetings are on display at: North Lincolnshire Central Library, Carlton Street; and all branch and mobile libraries. Council Offices, The Angel, Brigg and Civic Centre, Ashby Road, Scunthorpe; Local Links – Barton and District Office, Brigg and District Office, Scunthorpe and District Office, Crowle and District Office, Epworth and District Office, Winterton and District Office.</w:t>
      </w:r>
    </w:p>
    <w:p w:rsidR="00325DCD" w:rsidRDefault="00325DCD" w:rsidP="00CD08D8">
      <w:pPr>
        <w:jc w:val="both"/>
      </w:pPr>
    </w:p>
    <w:sectPr w:rsidR="00325DCD" w:rsidSect="008D06E4">
      <w:pgSz w:w="11906" w:h="16838" w:code="9"/>
      <w:pgMar w:top="567" w:right="862" w:bottom="249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FDE1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F2"/>
    <w:rsid w:val="000024E4"/>
    <w:rsid w:val="000463A9"/>
    <w:rsid w:val="00076F26"/>
    <w:rsid w:val="00092A3D"/>
    <w:rsid w:val="00095A03"/>
    <w:rsid w:val="000A7DF5"/>
    <w:rsid w:val="00103485"/>
    <w:rsid w:val="001145F5"/>
    <w:rsid w:val="0012104F"/>
    <w:rsid w:val="0012224E"/>
    <w:rsid w:val="00130B28"/>
    <w:rsid w:val="00153F5E"/>
    <w:rsid w:val="00187E73"/>
    <w:rsid w:val="001C0BAE"/>
    <w:rsid w:val="001E2416"/>
    <w:rsid w:val="001F3D47"/>
    <w:rsid w:val="00215040"/>
    <w:rsid w:val="002176C3"/>
    <w:rsid w:val="00223F59"/>
    <w:rsid w:val="0026724B"/>
    <w:rsid w:val="00271686"/>
    <w:rsid w:val="00292ABF"/>
    <w:rsid w:val="00293BC5"/>
    <w:rsid w:val="002E025D"/>
    <w:rsid w:val="002F2052"/>
    <w:rsid w:val="002F7C21"/>
    <w:rsid w:val="003026F6"/>
    <w:rsid w:val="00323993"/>
    <w:rsid w:val="00325DCD"/>
    <w:rsid w:val="003341A8"/>
    <w:rsid w:val="00367269"/>
    <w:rsid w:val="00374051"/>
    <w:rsid w:val="00381B82"/>
    <w:rsid w:val="003D433D"/>
    <w:rsid w:val="003E6916"/>
    <w:rsid w:val="00406534"/>
    <w:rsid w:val="00411B4D"/>
    <w:rsid w:val="00454EEA"/>
    <w:rsid w:val="0045547E"/>
    <w:rsid w:val="00491817"/>
    <w:rsid w:val="00497CF2"/>
    <w:rsid w:val="004C2FA6"/>
    <w:rsid w:val="004E3509"/>
    <w:rsid w:val="004E7DB1"/>
    <w:rsid w:val="005173BC"/>
    <w:rsid w:val="0052230E"/>
    <w:rsid w:val="005504D3"/>
    <w:rsid w:val="0055599B"/>
    <w:rsid w:val="00560E2B"/>
    <w:rsid w:val="00566349"/>
    <w:rsid w:val="00571544"/>
    <w:rsid w:val="00575116"/>
    <w:rsid w:val="00580491"/>
    <w:rsid w:val="005C265E"/>
    <w:rsid w:val="005D6100"/>
    <w:rsid w:val="006301B2"/>
    <w:rsid w:val="00630B81"/>
    <w:rsid w:val="00636D84"/>
    <w:rsid w:val="00653DC4"/>
    <w:rsid w:val="006645F1"/>
    <w:rsid w:val="006867D2"/>
    <w:rsid w:val="00687102"/>
    <w:rsid w:val="00695328"/>
    <w:rsid w:val="006A10BC"/>
    <w:rsid w:val="006A1CEC"/>
    <w:rsid w:val="006B1957"/>
    <w:rsid w:val="006C6F75"/>
    <w:rsid w:val="006E1CD6"/>
    <w:rsid w:val="007143C6"/>
    <w:rsid w:val="00735474"/>
    <w:rsid w:val="00764D33"/>
    <w:rsid w:val="007800EC"/>
    <w:rsid w:val="00792247"/>
    <w:rsid w:val="007A73A8"/>
    <w:rsid w:val="007C697D"/>
    <w:rsid w:val="007F33CB"/>
    <w:rsid w:val="00802255"/>
    <w:rsid w:val="008208CA"/>
    <w:rsid w:val="008855AF"/>
    <w:rsid w:val="00897844"/>
    <w:rsid w:val="008A0D98"/>
    <w:rsid w:val="008B5D60"/>
    <w:rsid w:val="008D06E4"/>
    <w:rsid w:val="008D1AD3"/>
    <w:rsid w:val="00902582"/>
    <w:rsid w:val="009061C7"/>
    <w:rsid w:val="00920358"/>
    <w:rsid w:val="00924834"/>
    <w:rsid w:val="00932653"/>
    <w:rsid w:val="00970706"/>
    <w:rsid w:val="00975CF7"/>
    <w:rsid w:val="009966F0"/>
    <w:rsid w:val="00997562"/>
    <w:rsid w:val="009B06F8"/>
    <w:rsid w:val="009E3982"/>
    <w:rsid w:val="009E767E"/>
    <w:rsid w:val="00A0754D"/>
    <w:rsid w:val="00A16E73"/>
    <w:rsid w:val="00A74120"/>
    <w:rsid w:val="00A75E5C"/>
    <w:rsid w:val="00A829D2"/>
    <w:rsid w:val="00AE091A"/>
    <w:rsid w:val="00AF3FBF"/>
    <w:rsid w:val="00B05784"/>
    <w:rsid w:val="00B40920"/>
    <w:rsid w:val="00B517F2"/>
    <w:rsid w:val="00B53092"/>
    <w:rsid w:val="00B67A59"/>
    <w:rsid w:val="00B87A40"/>
    <w:rsid w:val="00BA46CD"/>
    <w:rsid w:val="00BE0D48"/>
    <w:rsid w:val="00BE45E4"/>
    <w:rsid w:val="00BF5F5F"/>
    <w:rsid w:val="00C35801"/>
    <w:rsid w:val="00C70BFE"/>
    <w:rsid w:val="00C74A90"/>
    <w:rsid w:val="00C95332"/>
    <w:rsid w:val="00CA04F9"/>
    <w:rsid w:val="00CA314B"/>
    <w:rsid w:val="00CA4DA9"/>
    <w:rsid w:val="00CB34E9"/>
    <w:rsid w:val="00CC50DA"/>
    <w:rsid w:val="00CD08D8"/>
    <w:rsid w:val="00CF6C78"/>
    <w:rsid w:val="00D16AE5"/>
    <w:rsid w:val="00D31307"/>
    <w:rsid w:val="00D54601"/>
    <w:rsid w:val="00DF7E80"/>
    <w:rsid w:val="00E446C2"/>
    <w:rsid w:val="00E458F8"/>
    <w:rsid w:val="00E534E7"/>
    <w:rsid w:val="00E96F6F"/>
    <w:rsid w:val="00EA40AF"/>
    <w:rsid w:val="00F33C97"/>
    <w:rsid w:val="00F34ABB"/>
    <w:rsid w:val="00F406D7"/>
    <w:rsid w:val="00F46A3D"/>
    <w:rsid w:val="00F66C04"/>
    <w:rsid w:val="00FB15E5"/>
    <w:rsid w:val="00FD0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8BBF99-A467-43AB-B547-C3B087FD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801"/>
    <w:rPr>
      <w:lang w:eastAsia="en-US"/>
    </w:rPr>
  </w:style>
  <w:style w:type="paragraph" w:styleId="Heading1">
    <w:name w:val="heading 1"/>
    <w:basedOn w:val="Normal"/>
    <w:next w:val="Normal"/>
    <w:qFormat/>
    <w:rsid w:val="00C35801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C35801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35801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5801"/>
    <w:pPr>
      <w:keepNext/>
      <w:ind w:left="-9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C35801"/>
    <w:pPr>
      <w:keepNext/>
      <w:jc w:val="center"/>
      <w:outlineLvl w:val="4"/>
    </w:pPr>
    <w:rPr>
      <w:b/>
      <w:sz w:val="52"/>
    </w:rPr>
  </w:style>
  <w:style w:type="paragraph" w:styleId="Heading6">
    <w:name w:val="heading 6"/>
    <w:basedOn w:val="Normal"/>
    <w:next w:val="Normal"/>
    <w:qFormat/>
    <w:rsid w:val="00C35801"/>
    <w:pPr>
      <w:keepNext/>
      <w:spacing w:before="240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C35801"/>
    <w:pPr>
      <w:keepNext/>
      <w:jc w:val="center"/>
      <w:outlineLvl w:val="6"/>
    </w:pPr>
    <w:rPr>
      <w:rFonts w:ascii="Arial" w:hAnsi="Arial" w:cs="Arial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35801"/>
    <w:rPr>
      <w:rFonts w:ascii="Arial" w:hAnsi="Arial"/>
      <w:b/>
      <w:sz w:val="24"/>
    </w:rPr>
  </w:style>
  <w:style w:type="paragraph" w:styleId="BodyText2">
    <w:name w:val="Body Text 2"/>
    <w:basedOn w:val="Normal"/>
    <w:semiHidden/>
    <w:rsid w:val="00C35801"/>
    <w:rPr>
      <w:sz w:val="24"/>
    </w:rPr>
  </w:style>
  <w:style w:type="character" w:styleId="Hyperlink">
    <w:name w:val="Hyperlink"/>
    <w:semiHidden/>
    <w:rsid w:val="00C35801"/>
    <w:rPr>
      <w:color w:val="0000FF"/>
      <w:u w:val="single"/>
    </w:rPr>
  </w:style>
  <w:style w:type="character" w:styleId="FollowedHyperlink">
    <w:name w:val="FollowedHyperlink"/>
    <w:semiHidden/>
    <w:rsid w:val="00C35801"/>
    <w:rPr>
      <w:color w:val="800080"/>
      <w:u w:val="single"/>
    </w:rPr>
  </w:style>
  <w:style w:type="paragraph" w:styleId="ListBullet">
    <w:name w:val="List Bullet"/>
    <w:basedOn w:val="Normal"/>
    <w:uiPriority w:val="99"/>
    <w:unhideWhenUsed/>
    <w:rsid w:val="00653DC4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hy.bright@northlinc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ley.barley@northlincs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Forthcoming Meetings</vt:lpstr>
    </vt:vector>
  </TitlesOfParts>
  <Company>North LIncolnshire Council</Company>
  <LinksUpToDate>false</LinksUpToDate>
  <CharactersWithSpaces>1443</CharactersWithSpaces>
  <SharedDoc>false</SharedDoc>
  <HLinks>
    <vt:vector size="12" baseType="variant">
      <vt:variant>
        <vt:i4>2687005</vt:i4>
      </vt:variant>
      <vt:variant>
        <vt:i4>3</vt:i4>
      </vt:variant>
      <vt:variant>
        <vt:i4>0</vt:i4>
      </vt:variant>
      <vt:variant>
        <vt:i4>5</vt:i4>
      </vt:variant>
      <vt:variant>
        <vt:lpwstr>mailto:Kathy.bright@northlincs.gov.uk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mailto:Lesley.barley@northlincs.gov.uk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Forthcoming Meetings</dc:title>
  <dc:creator>admin</dc:creator>
  <cp:lastModifiedBy>KLTC</cp:lastModifiedBy>
  <cp:revision>3</cp:revision>
  <cp:lastPrinted>2017-01-26T16:27:00Z</cp:lastPrinted>
  <dcterms:created xsi:type="dcterms:W3CDTF">2017-02-28T14:02:00Z</dcterms:created>
  <dcterms:modified xsi:type="dcterms:W3CDTF">2017-02-28T14:02:00Z</dcterms:modified>
</cp:coreProperties>
</file>